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SUPPORT RAISING LETTER</w:t>
      </w:r>
    </w:p>
    <w:p/>
    <w:p>
      <w:r>
        <w:rPr>
          <w:b/>
          <w:sz w:val="20"/>
        </w:rPr>
        <w:t>Recipient Information:</w:t>
      </w:r>
    </w:p>
    <w:p>
      <w:r>
        <w:rPr>
          <w:b w:val="0"/>
          <w:sz w:val="20"/>
        </w:rPr>
        <w:t>Name / Organization: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Sender Information:</w:t>
      </w:r>
    </w:p>
    <w:p>
      <w:r>
        <w:rPr>
          <w:b w:val="0"/>
          <w:sz w:val="20"/>
        </w:rPr>
        <w:t>Name / Organization: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Subject:</w:t>
      </w:r>
    </w:p>
    <w:p>
      <w:r>
        <w:rPr>
          <w:b w:val="0"/>
          <w:sz w:val="20"/>
        </w:rPr>
        <w:t>Request for Support and Assistance</w:t>
      </w:r>
    </w:p>
    <w:p/>
    <w:p>
      <w:r>
        <w:rPr>
          <w:b w:val="0"/>
          <w:sz w:val="20"/>
        </w:rPr>
        <w:t>Dear Sir or Madam,</w:t>
      </w:r>
    </w:p>
    <w:p/>
    <w:p>
      <w:r>
        <w:rPr>
          <w:b/>
          <w:sz w:val="20"/>
        </w:rPr>
        <w:t>Introduction:</w:t>
      </w:r>
    </w:p>
    <w:p>
      <w:r>
        <w:rPr>
          <w:b w:val="0"/>
          <w:sz w:val="20"/>
        </w:rPr>
        <w:t>We are writing to formally request your support for our ongoing efforts to advance our mission and achieve our organizational goals. Your assistance is crucial for the success of our initiatives, and we are eager to establish a mutually beneficial partnership.</w:t>
      </w:r>
    </w:p>
    <w:p/>
    <w:p>
      <w:r>
        <w:rPr>
          <w:b/>
          <w:sz w:val="20"/>
        </w:rPr>
        <w:t>About Our Organization:</w:t>
      </w:r>
    </w:p>
    <w:p>
      <w:r>
        <w:rPr>
          <w:b w:val="0"/>
          <w:sz w:val="20"/>
        </w:rPr>
        <w:t>Our organization is dedicated to [briefly describe mission, e.g., improving community health, enhancing educational opportunities, promoting environmental sustainability]. We have a proven track record of delivering impactful programs and services that benefit the community and stakeholders we serve.</w:t>
      </w:r>
    </w:p>
    <w:p/>
    <w:p>
      <w:r>
        <w:rPr>
          <w:b/>
          <w:sz w:val="20"/>
        </w:rPr>
        <w:t>Purpose of Support:</w:t>
      </w:r>
    </w:p>
    <w:p>
      <w:r>
        <w:rPr>
          <w:b w:val="0"/>
          <w:sz w:val="20"/>
        </w:rPr>
        <w:t>The support we seek will enable us to [describe specific project, initiative, or general support needed, e.g., expand our outreach, improve infrastructure, fund research]. This support will directly contribute to tangible outcomes and measurable impacts aligned with our mission.</w:t>
      </w:r>
    </w:p>
    <w:p/>
    <w:p>
      <w:r>
        <w:rPr>
          <w:b/>
          <w:sz w:val="20"/>
        </w:rPr>
        <w:t>Specific Needs and Use of Funds:</w:t>
      </w:r>
    </w:p>
    <w:p>
      <w:r>
        <w:rPr>
          <w:b w:val="0"/>
          <w:sz w:val="20"/>
        </w:rPr>
        <w:t>The resources provided will be allocated as follows:</w:t>
      </w:r>
    </w:p>
    <w:p>
      <w:r>
        <w:rPr>
          <w:b w:val="0"/>
          <w:sz w:val="20"/>
        </w:rPr>
        <w:t>- Program Development and Implementation</w:t>
      </w:r>
    </w:p>
    <w:p>
      <w:r>
        <w:rPr>
          <w:b w:val="0"/>
          <w:sz w:val="20"/>
        </w:rPr>
        <w:t>- Personnel and Training</w:t>
      </w:r>
    </w:p>
    <w:p>
      <w:r>
        <w:rPr>
          <w:b w:val="0"/>
          <w:sz w:val="20"/>
        </w:rPr>
        <w:t>- Equipment and Materials</w:t>
      </w:r>
    </w:p>
    <w:p>
      <w:r>
        <w:rPr>
          <w:b w:val="0"/>
          <w:sz w:val="20"/>
        </w:rPr>
        <w:t>- Outreach and Communication</w:t>
      </w:r>
    </w:p>
    <w:p>
      <w:r>
        <w:rPr>
          <w:b w:val="0"/>
          <w:sz w:val="20"/>
        </w:rPr>
        <w:t>- Monitoring and Evaluation</w:t>
      </w:r>
    </w:p>
    <w:p/>
    <w:p>
      <w:r>
        <w:rPr>
          <w:b/>
          <w:sz w:val="20"/>
        </w:rPr>
        <w:t>Legal and Compliance:</w:t>
      </w:r>
    </w:p>
    <w:p>
      <w:r>
        <w:rPr>
          <w:b w:val="0"/>
          <w:sz w:val="20"/>
        </w:rPr>
        <w:t>We certify that all funds and resources provided will be used in strict compliance with applicable federal, state, and local laws and regulations. We commit to maintaining full transparency and accountability throughout the use of any support granted.</w:t>
      </w:r>
    </w:p>
    <w:p/>
    <w:p>
      <w:r>
        <w:rPr>
          <w:b/>
          <w:sz w:val="20"/>
        </w:rPr>
        <w:t>Terms and Conditions:</w:t>
      </w:r>
    </w:p>
    <w:p>
      <w:r>
        <w:rPr>
          <w:b w:val="0"/>
          <w:sz w:val="20"/>
        </w:rPr>
        <w:t>1. The support provided shall be used solely for the purposes described herein.</w:t>
      </w:r>
    </w:p>
    <w:p>
      <w:r>
        <w:rPr>
          <w:b w:val="0"/>
          <w:sz w:val="20"/>
        </w:rPr>
        <w:t>2. The recipient agrees to provide periodic reports on the use and impact of the support.</w:t>
      </w:r>
    </w:p>
    <w:p>
      <w:r>
        <w:rPr>
          <w:b w:val="0"/>
          <w:sz w:val="20"/>
        </w:rPr>
        <w:t>3. The recipient agrees to allow reasonable audits or reviews to ensure compliance.</w:t>
      </w:r>
    </w:p>
    <w:p>
      <w:r>
        <w:rPr>
          <w:b w:val="0"/>
          <w:sz w:val="20"/>
        </w:rPr>
        <w:t>4. Any unexpended funds must be returned or handled as mutually agreed upon.</w:t>
      </w:r>
    </w:p>
    <w:p>
      <w:r>
        <w:rPr>
          <w:b w:val="0"/>
          <w:sz w:val="20"/>
        </w:rPr>
        <w:t>5. This letter does not create any binding obligation to provide support unless formalized through a separate agreement.</w:t>
      </w:r>
    </w:p>
    <w:p/>
    <w:p>
      <w:r>
        <w:rPr>
          <w:b/>
          <w:sz w:val="20"/>
        </w:rPr>
        <w:t>Confidentiality:</w:t>
      </w:r>
    </w:p>
    <w:p>
      <w:r>
        <w:rPr>
          <w:b w:val="0"/>
          <w:sz w:val="20"/>
        </w:rPr>
        <w:t>Both parties agree to maintain the confidentiality of any sensitive or proprietary information shared during the course of this support and to use such information solely for the purposes intended.</w:t>
      </w:r>
    </w:p>
    <w:p/>
    <w:p>
      <w:r>
        <w:rPr>
          <w:b/>
          <w:sz w:val="20"/>
        </w:rPr>
        <w:t>Non-Discrimination:</w:t>
      </w:r>
    </w:p>
    <w:p>
      <w:r>
        <w:rPr>
          <w:b w:val="0"/>
          <w:sz w:val="20"/>
        </w:rPr>
        <w:t>Our organization is committed to equal opportunity and non-discrimination in all aspects of our operations and support activities, in accordance with United States law.</w:t>
      </w:r>
    </w:p>
    <w:p/>
    <w:p>
      <w:r>
        <w:rPr>
          <w:b/>
          <w:sz w:val="20"/>
        </w:rPr>
        <w:t>Limitation of Liability:</w:t>
      </w:r>
    </w:p>
    <w:p>
      <w:r>
        <w:rPr>
          <w:b w:val="0"/>
          <w:sz w:val="20"/>
        </w:rPr>
        <w:t>Neither party shall be liable for indirect, incidental, consequential, or punitive damages arising out of or related to this support, except to the extent caused by gross negligence or willful misconduct.</w:t>
      </w:r>
    </w:p>
    <w:p/>
    <w:p>
      <w:r>
        <w:rPr>
          <w:b/>
          <w:sz w:val="20"/>
        </w:rPr>
        <w:t>Governing Law and Jurisdiction:</w:t>
      </w:r>
    </w:p>
    <w:p>
      <w:r>
        <w:rPr>
          <w:b w:val="0"/>
          <w:sz w:val="20"/>
        </w:rPr>
        <w:t>This Support Raising Letter shall be governed by and construed in accordance with the laws of the United States of America and the applicable state law where the recipient is located. Any disputes arising out of or related to this letter shall be subject to the exclusive jurisdiction of the federal or state courts located in that state.</w:t>
      </w:r>
    </w:p>
    <w:p/>
    <w:p>
      <w:r>
        <w:rPr>
          <w:b/>
          <w:sz w:val="20"/>
        </w:rPr>
        <w:t>Closing:</w:t>
      </w:r>
    </w:p>
    <w:p>
      <w:r>
        <w:rPr>
          <w:b w:val="0"/>
          <w:sz w:val="20"/>
        </w:rPr>
        <w:t>We sincerely appreciate your consideration of this request and look forward to your favorable response. Should you require any additional information or wish to discuss this matter further, please do not hesitate to contact us.</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__________________________________</w:t>
            </w:r>
          </w:p>
        </w:tc>
        <w:tc>
          <w:tcPr>
            <w:tcW w:type="dxa" w:w="4986"/>
            <w:tcBorders>
              <w:top w:val="nil"/>
              <w:left w:val="nil"/>
              <w:bottom w:val="nil"/>
              <w:right w:val="nil"/>
              <w:insideH w:val="nil"/>
              <w:insideV w:val="nil"/>
            </w:tcBorders>
          </w:tcPr>
          <w:p>
            <w:pPr>
              <w:jc w:val="center"/>
            </w:pPr>
            <w:r>
              <w:t>Name and Title: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https://letter247-us.com/support-raising-letter/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upport-raising-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