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OF EMPLOYMENT AGREEMENT</w:t>
      </w:r>
    </w:p>
    <w:p/>
    <w:p>
      <w:r>
        <w:rPr>
          <w:b/>
          <w:sz w:val="20"/>
        </w:rPr>
        <w:t>This Separation of Employment Agreement ("Agreement") is entered into by and between:</w:t>
      </w:r>
    </w:p>
    <w:p>
      <w:r>
        <w:rPr>
          <w:b w:val="0"/>
          <w:sz w:val="20"/>
        </w:rPr>
        <w:t>Employer Name: ____________________________________________________________</w:t>
      </w:r>
    </w:p>
    <w:p>
      <w:r>
        <w:rPr>
          <w:b w:val="0"/>
          <w:sz w:val="20"/>
        </w:rPr>
        <w:t>Employer Address: _________________________________________________________</w:t>
      </w:r>
    </w:p>
    <w:p>
      <w:r>
        <w:rPr>
          <w:b w:val="0"/>
          <w:sz w:val="20"/>
        </w:rPr>
        <w:t>Employee Name: ____________________________________________________________</w:t>
      </w:r>
    </w:p>
    <w:p>
      <w:r>
        <w:rPr>
          <w:b w:val="0"/>
          <w:sz w:val="20"/>
        </w:rPr>
        <w:t>Employee Address: _________________________________________________________</w:t>
      </w:r>
    </w:p>
    <w:p/>
    <w:p>
      <w:r>
        <w:rPr>
          <w:b/>
          <w:sz w:val="20"/>
        </w:rPr>
        <w:t>RECITALS</w:t>
      </w:r>
    </w:p>
    <w:p>
      <w:r>
        <w:rPr>
          <w:b w:val="0"/>
          <w:sz w:val="20"/>
        </w:rPr>
        <w:t>WHEREAS, Employee has been employed by Employer; and</w:t>
      </w:r>
    </w:p>
    <w:p>
      <w:r>
        <w:rPr>
          <w:b w:val="0"/>
          <w:sz w:val="20"/>
        </w:rPr>
        <w:t>WHEREAS, the parties have mutually agreed to separate the employment relationship;</w:t>
      </w:r>
    </w:p>
    <w:p>
      <w:r>
        <w:rPr>
          <w:b w:val="0"/>
          <w:sz w:val="20"/>
        </w:rPr>
        <w:t>NOW, THEREFORE, in consideration of the mutual promises contained herein, the parties agree as follows:</w:t>
      </w:r>
    </w:p>
    <w:p/>
    <w:p>
      <w:r>
        <w:rPr>
          <w:b/>
          <w:sz w:val="20"/>
        </w:rPr>
        <w:t>1. Separation Date</w:t>
      </w:r>
    </w:p>
    <w:p>
      <w:r>
        <w:rPr>
          <w:b w:val="0"/>
          <w:sz w:val="20"/>
        </w:rPr>
        <w:t>The employment relationship between Employer and Employee shall terminate effective as of ____________________________ (the "Separation Date").</w:t>
      </w:r>
    </w:p>
    <w:p/>
    <w:p>
      <w:r>
        <w:rPr>
          <w:b/>
          <w:sz w:val="20"/>
        </w:rPr>
        <w:t>2. Final Compensation</w:t>
      </w:r>
    </w:p>
    <w:p>
      <w:r>
        <w:rPr>
          <w:b w:val="0"/>
          <w:sz w:val="20"/>
        </w:rPr>
        <w:t>Employer shall pay Employee all earned salary, wages, accrued but unused vacation or paid time off, and any other benefits due through the Separation Date, in accordance with Employer’s standard payroll practices and applicable law.</w:t>
      </w:r>
    </w:p>
    <w:p/>
    <w:p>
      <w:r>
        <w:rPr>
          <w:b/>
          <w:sz w:val="20"/>
        </w:rPr>
        <w:t>3. Benefits</w:t>
      </w:r>
    </w:p>
    <w:p>
      <w:r>
        <w:rPr>
          <w:b w:val="0"/>
          <w:sz w:val="20"/>
        </w:rPr>
        <w:t>Employee’s eligibility to participate in Employer-provided benefits plans shall cease as of the Separation Date, except as otherwise required by law or the terms of such plans. Information regarding continuation coverage under COBRA (or applicable state law) will be provided separately.</w:t>
      </w:r>
    </w:p>
    <w:p/>
    <w:p>
      <w:r>
        <w:rPr>
          <w:b/>
          <w:sz w:val="20"/>
        </w:rPr>
        <w:t>4. Return of Property</w:t>
      </w:r>
    </w:p>
    <w:p>
      <w:r>
        <w:rPr>
          <w:b w:val="0"/>
          <w:sz w:val="20"/>
        </w:rPr>
        <w:t>Employee agrees to return to Employer all Employer property, including but not limited to keys, access cards, documents, computers, phones, and proprietary information, by the Separation Date.</w:t>
      </w:r>
    </w:p>
    <w:p/>
    <w:p>
      <w:r>
        <w:rPr>
          <w:b/>
          <w:sz w:val="20"/>
        </w:rPr>
        <w:t>5. Confidentiality</w:t>
      </w:r>
    </w:p>
    <w:p>
      <w:r>
        <w:rPr>
          <w:b w:val="0"/>
          <w:sz w:val="20"/>
        </w:rPr>
        <w:t>Employee acknowledges and agrees to continue to abide by any confidentiality, non-disclosure, and proprietary information obligations set forth in any agreements between the parties, or otherwise applicable by law, notwithstanding the termination of employment.</w:t>
      </w:r>
    </w:p>
    <w:p/>
    <w:p>
      <w:r>
        <w:rPr>
          <w:b/>
          <w:sz w:val="20"/>
        </w:rPr>
        <w:t>6. Non-Disparagement</w:t>
      </w:r>
    </w:p>
    <w:p>
      <w:r>
        <w:rPr>
          <w:b w:val="0"/>
          <w:sz w:val="20"/>
        </w:rPr>
        <w:t>The parties agree that they shall not, at any time, make any disparaging or defamatory statements about each other that could harm the reputation or business of the other party.</w:t>
      </w:r>
    </w:p>
    <w:p/>
    <w:p>
      <w:r>
        <w:rPr>
          <w:b/>
          <w:sz w:val="20"/>
        </w:rPr>
        <w:t>7. Release of Claims</w:t>
      </w:r>
    </w:p>
    <w:p>
      <w:r>
        <w:rPr>
          <w:b w:val="0"/>
          <w:sz w:val="20"/>
        </w:rPr>
        <w:t>In consideration of the agreements and payments set forth herein, Employee hereby waives, releases, and forever discharges Employer, its affiliates, successors, and assigns from any and all claims, demands, liabilities, and causes of action of any kind related to Employee’s employment or separation thereof, whether known or unknown, except for obligations arising under this Agreement.</w:t>
      </w:r>
    </w:p>
    <w:p/>
    <w:p>
      <w:r>
        <w:rPr>
          <w:b/>
          <w:sz w:val="20"/>
        </w:rPr>
        <w:t>8. No Admission of Liability</w:t>
      </w:r>
    </w:p>
    <w:p>
      <w:r>
        <w:rPr>
          <w:b w:val="0"/>
          <w:sz w:val="20"/>
        </w:rPr>
        <w:t>This Agreement shall not be construed as an admission of liability or wrongdoing by either party.</w:t>
      </w:r>
    </w:p>
    <w:p/>
    <w:p>
      <w:r>
        <w:rPr>
          <w:b/>
          <w:sz w:val="20"/>
        </w:rPr>
        <w:t>9. Governing Law</w:t>
      </w:r>
    </w:p>
    <w:p>
      <w:r>
        <w:rPr>
          <w:b w:val="0"/>
          <w:sz w:val="20"/>
        </w:rPr>
        <w:t>This Agreement shall be governed by and construed in accordance with the laws of the State of __________________, without regard to its conflict of laws principles.</w:t>
      </w:r>
    </w:p>
    <w:p/>
    <w:p>
      <w:r>
        <w:rPr>
          <w:b/>
          <w:sz w:val="20"/>
        </w:rPr>
        <w:t>10. Entire Agreement</w:t>
      </w:r>
    </w:p>
    <w:p>
      <w:r>
        <w:rPr>
          <w:b w:val="0"/>
          <w:sz w:val="20"/>
        </w:rPr>
        <w:t>This Agreement constitutes the entire understanding between the parties regarding the subject matter herein, supersedes all prior agreements and understandings, and may not be modified except by a written instrument signed by both parties.</w:t>
      </w:r>
    </w:p>
    <w:p/>
    <w:p>
      <w:r>
        <w:rPr>
          <w:b/>
          <w:sz w:val="20"/>
        </w:rPr>
        <w:t>11. Severability</w:t>
      </w:r>
    </w:p>
    <w:p>
      <w:r>
        <w:rPr>
          <w:b w:val="0"/>
          <w:sz w:val="20"/>
        </w:rPr>
        <w:t>If any provision of this Agreement is found to be invalid or unenforceable, the remaining provisions shall continue in full force and effect.</w:t>
      </w:r>
    </w:p>
    <w:p/>
    <w:p>
      <w:r>
        <w:rPr>
          <w:b/>
          <w:sz w:val="20"/>
        </w:rPr>
        <w:t>12. Voluntary Execution</w:t>
      </w:r>
    </w:p>
    <w:p>
      <w:r>
        <w:rPr>
          <w:b w:val="0"/>
          <w:sz w:val="20"/>
        </w:rPr>
        <w:t>Employee acknowledges that Employee has read this Agreement, understands its terms, and signs it voluntarily and without coercion.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https://letter247-us.com/separation-of-employment-letter/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separation-of-employ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