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GOLDEN LETTER FOR REAL ESTATE PURCHASE</w:t>
      </w:r>
    </w:p>
    <w:p/>
    <w:p>
      <w:r>
        <w:rPr>
          <w:b/>
          <w:sz w:val="20"/>
        </w:rPr>
        <w:t>To Whom It May Concern,</w:t>
      </w:r>
    </w:p>
    <w:p/>
    <w:p>
      <w:r>
        <w:rPr>
          <w:b w:val="0"/>
          <w:sz w:val="20"/>
        </w:rPr>
        <w:t>This letter serves to formalize the intent and commitment of the undersigned parties concerning the purchase and sale of the real property described herein, subject to the terms and conditions set forth below.</w:t>
      </w:r>
    </w:p>
    <w:p/>
    <w:p/>
    <w:p>
      <w:r>
        <w:rPr>
          <w:b/>
          <w:sz w:val="20"/>
        </w:rPr>
        <w:t>Buyer Information:</w:t>
      </w:r>
    </w:p>
    <w:p>
      <w:r>
        <w:rPr>
          <w:b w:val="0"/>
          <w:sz w:val="20"/>
        </w:rPr>
        <w:t>Full Legal Name: _________________________________________________</w:t>
      </w:r>
    </w:p>
    <w:p>
      <w:r>
        <w:rPr>
          <w:b w:val="0"/>
          <w:sz w:val="20"/>
        </w:rPr>
        <w:t>Date of Birth: _________________________________________________</w:t>
      </w:r>
    </w:p>
    <w:p>
      <w:r>
        <w:rPr>
          <w:b w:val="0"/>
          <w:sz w:val="20"/>
        </w:rPr>
        <w:t>Social Security Number (last four digits): _____________________</w:t>
      </w:r>
    </w:p>
    <w:p>
      <w:r>
        <w:rPr>
          <w:b w:val="0"/>
          <w:sz w:val="20"/>
        </w:rPr>
        <w:t>Current Address: _______________________________________________</w:t>
      </w:r>
    </w:p>
    <w:p>
      <w:r>
        <w:rPr>
          <w:b w:val="0"/>
          <w:sz w:val="20"/>
        </w:rPr>
        <w:t>Phone Number: ________________________________________________</w:t>
      </w:r>
    </w:p>
    <w:p>
      <w:r>
        <w:rPr>
          <w:b w:val="0"/>
          <w:sz w:val="20"/>
        </w:rPr>
        <w:t>Email Address: ________________________________________________</w:t>
      </w:r>
    </w:p>
    <w:p/>
    <w:p>
      <w:r>
        <w:rPr>
          <w:b/>
          <w:sz w:val="20"/>
        </w:rPr>
        <w:t>Seller Information:</w:t>
      </w:r>
    </w:p>
    <w:p>
      <w:r>
        <w:rPr>
          <w:b w:val="0"/>
          <w:sz w:val="20"/>
        </w:rPr>
        <w:t>Full Legal Name: _________________________________________________</w:t>
      </w:r>
    </w:p>
    <w:p>
      <w:r>
        <w:rPr>
          <w:b w:val="0"/>
          <w:sz w:val="20"/>
        </w:rPr>
        <w:t>Date of Birth: _________________________________________________</w:t>
      </w:r>
    </w:p>
    <w:p>
      <w:r>
        <w:rPr>
          <w:b w:val="0"/>
          <w:sz w:val="20"/>
        </w:rPr>
        <w:t>Social Security Number (last four digits): _____________________</w:t>
      </w:r>
    </w:p>
    <w:p>
      <w:r>
        <w:rPr>
          <w:b w:val="0"/>
          <w:sz w:val="20"/>
        </w:rPr>
        <w:t>Current Address: _______________________________________________</w:t>
      </w:r>
    </w:p>
    <w:p>
      <w:r>
        <w:rPr>
          <w:b w:val="0"/>
          <w:sz w:val="20"/>
        </w:rPr>
        <w:t>Phone Number: ________________________________________________</w:t>
      </w:r>
    </w:p>
    <w:p>
      <w:r>
        <w:rPr>
          <w:b w:val="0"/>
          <w:sz w:val="20"/>
        </w:rPr>
        <w:t>Email Address: ________________________________________________</w:t>
      </w:r>
    </w:p>
    <w:p/>
    <w:p>
      <w:r>
        <w:rPr>
          <w:b/>
          <w:sz w:val="20"/>
        </w:rPr>
        <w:t>Property Description:</w:t>
      </w:r>
    </w:p>
    <w:p>
      <w:r>
        <w:rPr>
          <w:b w:val="0"/>
          <w:sz w:val="20"/>
        </w:rPr>
        <w:t>Address: ________________________________________________________________</w:t>
      </w:r>
    </w:p>
    <w:p>
      <w:r>
        <w:rPr>
          <w:b w:val="0"/>
          <w:sz w:val="20"/>
        </w:rPr>
        <w:t>Legal Description: ______________________________________________________</w:t>
      </w:r>
    </w:p>
    <w:p>
      <w:r>
        <w:rPr>
          <w:b w:val="0"/>
          <w:sz w:val="20"/>
        </w:rPr>
        <w:t>Parcel Number: __________________________________________________________</w:t>
      </w:r>
    </w:p>
    <w:p>
      <w:r>
        <w:rPr>
          <w:b w:val="0"/>
          <w:sz w:val="20"/>
        </w:rPr>
        <w:t>Type of Property: ________________________________________________________</w:t>
      </w:r>
    </w:p>
    <w:p>
      <w:r>
        <w:rPr>
          <w:b w:val="0"/>
          <w:sz w:val="20"/>
        </w:rPr>
        <w:t>Year Built: ______________________________________________________________</w:t>
      </w:r>
    </w:p>
    <w:p/>
    <w:p>
      <w:r>
        <w:rPr>
          <w:b/>
          <w:sz w:val="20"/>
        </w:rPr>
        <w:t>Purchase Price and Payment Terms:</w:t>
      </w:r>
    </w:p>
    <w:p>
      <w:r>
        <w:rPr>
          <w:b w:val="0"/>
          <w:sz w:val="20"/>
        </w:rPr>
        <w:t>Total Purchase Price: _________________________ USD</w:t>
      </w:r>
    </w:p>
    <w:p>
      <w:r>
        <w:rPr>
          <w:b w:val="0"/>
          <w:sz w:val="20"/>
        </w:rPr>
        <w:t>Earnest Money Deposit: ________________________ USD</w:t>
      </w:r>
    </w:p>
    <w:p>
      <w:r>
        <w:rPr>
          <w:b w:val="0"/>
          <w:sz w:val="20"/>
        </w:rPr>
        <w:t>Method of Payment: ______________________________________________________</w:t>
      </w:r>
    </w:p>
    <w:p>
      <w:r>
        <w:rPr>
          <w:b w:val="0"/>
          <w:sz w:val="20"/>
        </w:rPr>
        <w:t>Financing Contingency Details: ___________________________________________</w:t>
      </w:r>
    </w:p>
    <w:p>
      <w:r>
        <w:rPr>
          <w:b w:val="0"/>
          <w:sz w:val="20"/>
        </w:rPr>
        <w:t>Closing Costs Responsibility: ____________________________________________</w:t>
      </w:r>
    </w:p>
    <w:p/>
    <w:p>
      <w:r>
        <w:rPr>
          <w:b/>
          <w:sz w:val="20"/>
        </w:rPr>
        <w:t>Inspection and Due Diligence:</w:t>
      </w:r>
    </w:p>
    <w:p>
      <w:r>
        <w:rPr>
          <w:b w:val="0"/>
          <w:sz w:val="20"/>
        </w:rPr>
        <w:t>Buyer acknowledges the right to conduct inspections, surveys, appraisals, and investigations pertaining to the property. The Seller agrees to provide reasonable access to the property for such purposes within a mutually agreed timeframe.</w:t>
      </w:r>
    </w:p>
    <w:p/>
    <w:p>
      <w:r>
        <w:rPr>
          <w:b/>
          <w:sz w:val="20"/>
        </w:rPr>
        <w:t>Representations and Warranties:</w:t>
      </w:r>
    </w:p>
    <w:p>
      <w:r>
        <w:rPr>
          <w:b w:val="0"/>
          <w:sz w:val="20"/>
        </w:rPr>
        <w:t>Seller represents and warrants that they are the lawful owner of the property and have full authority to convey the same free of any liens, encumbrances, or legal claims, except as disclosed herein.</w:t>
      </w:r>
    </w:p>
    <w:p>
      <w:r>
        <w:rPr>
          <w:b w:val="0"/>
          <w:sz w:val="20"/>
        </w:rPr>
        <w:t>Seller further warrants that the property complies with all applicable laws, regulations, and codes as of the date of this letter.</w:t>
      </w:r>
    </w:p>
    <w:p/>
    <w:p>
      <w:r>
        <w:rPr>
          <w:b/>
          <w:sz w:val="20"/>
        </w:rPr>
        <w:t>Contingencies:</w:t>
      </w:r>
    </w:p>
    <w:p>
      <w:r>
        <w:rPr>
          <w:b w:val="0"/>
          <w:sz w:val="20"/>
        </w:rPr>
        <w:t>This agreement is contingent upon the Buyer obtaining satisfactory financing, property appraisal, and inspection results within the designated contingency period.</w:t>
      </w:r>
    </w:p>
    <w:p>
      <w:r>
        <w:rPr>
          <w:b w:val="0"/>
          <w:sz w:val="20"/>
        </w:rPr>
        <w:t>Failure to satisfy these contingencies allows the Buyer to terminate this agreement without penalty.</w:t>
      </w:r>
    </w:p>
    <w:p/>
    <w:p>
      <w:r>
        <w:rPr>
          <w:b/>
          <w:sz w:val="20"/>
        </w:rPr>
        <w:t>Closing and Possession:</w:t>
      </w:r>
    </w:p>
    <w:p>
      <w:r>
        <w:rPr>
          <w:b w:val="0"/>
          <w:sz w:val="20"/>
        </w:rPr>
        <w:t>Closing shall take place at a mutually agreed location, where the Seller shall deliver a duly executed deed and all necessary documents to transfer title to the Buyer.</w:t>
      </w:r>
    </w:p>
    <w:p>
      <w:r>
        <w:rPr>
          <w:b w:val="0"/>
          <w:sz w:val="20"/>
        </w:rPr>
        <w:t>Possession of the property shall be delivered to the Buyer upon successful closing and funding.</w:t>
      </w:r>
    </w:p>
    <w:p/>
    <w:p>
      <w:r>
        <w:rPr>
          <w:b/>
          <w:sz w:val="20"/>
        </w:rPr>
        <w:t>Default and Remedies:</w:t>
      </w:r>
    </w:p>
    <w:p>
      <w:r>
        <w:rPr>
          <w:b w:val="0"/>
          <w:sz w:val="20"/>
        </w:rPr>
        <w:t>In the event of a breach of this agreement by either party, the non-breaching party shall be entitled to pursue all remedies available at law or in equity, including specific performance.</w:t>
      </w:r>
    </w:p>
    <w:p/>
    <w:p>
      <w:r>
        <w:rPr>
          <w:b/>
          <w:sz w:val="20"/>
        </w:rPr>
        <w:t>Notices:</w:t>
      </w:r>
    </w:p>
    <w:p>
      <w:r>
        <w:rPr>
          <w:b w:val="0"/>
          <w:sz w:val="20"/>
        </w:rPr>
        <w:t>All notices required or permitted under this agreement shall be in writing and deemed delivered when sent by certified mail or electronic mail to the addresses provided herein.</w:t>
      </w:r>
    </w:p>
    <w:p/>
    <w:p>
      <w:r>
        <w:rPr>
          <w:b/>
          <w:sz w:val="20"/>
        </w:rPr>
        <w:t>Entire Agreement:</w:t>
      </w:r>
    </w:p>
    <w:p>
      <w:r>
        <w:rPr>
          <w:b w:val="0"/>
          <w:sz w:val="20"/>
        </w:rPr>
        <w:t>This letter constitutes the entire agreement between the parties concerning the subject matter hereof and supersedes all prior negotiations or agreements.</w:t>
      </w:r>
    </w:p>
    <w:p/>
    <w:p>
      <w:r>
        <w:rPr>
          <w:b/>
          <w:sz w:val="20"/>
        </w:rPr>
        <w:t>Governing Law and Jurisdiction:</w:t>
      </w:r>
    </w:p>
    <w:p>
      <w:r>
        <w:rPr>
          <w:b w:val="0"/>
          <w:sz w:val="20"/>
        </w:rPr>
        <w:t>This agreement shall be governed by and construed in accordance with the laws of the State in which the property is located. Any disputes arising hereunder shall be resolved exclusively in the courts located within that State.</w:t>
      </w:r>
    </w:p>
    <w:p/>
    <w:p/>
    <w:p>
      <w:r>
        <w:rPr>
          <w:b/>
          <w:sz w:val="20"/>
        </w:rPr>
        <w:t>Acknowledgement:</w:t>
      </w:r>
    </w:p>
    <w:p>
      <w:r>
        <w:rPr>
          <w:b w:val="0"/>
          <w:sz w:val="20"/>
        </w:rPr>
        <w:t>The parties affirm that they have read and understood all terms and conditions contained in this letter, and voluntarily enter into this agreement intending to be legally bound.</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SELLER</w:t>
            </w:r>
          </w:p>
        </w:tc>
        <w:tc>
          <w:tcPr>
            <w:tcW w:type="dxa" w:w="4986"/>
            <w:tcBorders>
              <w:top w:val="nil"/>
              <w:left w:val="nil"/>
              <w:bottom w:val="nil"/>
              <w:right w:val="nil"/>
              <w:insideH w:val="nil"/>
              <w:insideV w:val="nil"/>
            </w:tcBorders>
          </w:tcPr>
          <w:p>
            <w:pPr>
              <w:jc w:val="center"/>
            </w:pPr>
            <w:r>
              <w:t>BUYER</w:t>
            </w:r>
          </w:p>
        </w:tc>
      </w:tr>
      <w:tr>
        <w:tc>
          <w:tcPr>
            <w:tcW w:type="dxa" w:w="4986"/>
            <w:tcBorders>
              <w:top w:val="nil"/>
              <w:left w:val="nil"/>
              <w:bottom w:val="nil"/>
              <w:right w:val="nil"/>
              <w:insideH w:val="nil"/>
              <w:insideV w:val="nil"/>
            </w:tcBorders>
          </w:tcPr>
          <w:p>
            <w:pPr>
              <w:jc w:val="center"/>
            </w:pPr>
            <w:r>
              <w:br/>
              <w:br/>
              <w:t>Signature: ______________________________</w:t>
            </w:r>
          </w:p>
        </w:tc>
        <w:tc>
          <w:tcPr>
            <w:tcW w:type="dxa" w:w="4986"/>
            <w:tcBorders>
              <w:top w:val="nil"/>
              <w:left w:val="nil"/>
              <w:bottom w:val="nil"/>
              <w:right w:val="nil"/>
              <w:insideH w:val="nil"/>
              <w:insideV w:val="nil"/>
            </w:tcBorders>
          </w:tcPr>
          <w:p>
            <w:pPr>
              <w:jc w:val="center"/>
            </w:pPr>
            <w:r>
              <w:br/>
              <w:br/>
              <w:t>Signature: ______________________________</w:t>
            </w:r>
          </w:p>
        </w:tc>
      </w:tr>
      <w:tr>
        <w:tc>
          <w:tcPr>
            <w:tcW w:type="dxa" w:w="4986"/>
            <w:tcBorders>
              <w:top w:val="nil"/>
              <w:left w:val="nil"/>
              <w:bottom w:val="nil"/>
              <w:right w:val="nil"/>
              <w:insideH w:val="nil"/>
              <w:insideV w:val="nil"/>
            </w:tcBorders>
          </w:tcPr>
          <w:p>
            <w:pPr>
              <w:jc w:val="center"/>
            </w:pPr>
            <w:r>
              <w:t>Printed Name: __________________________</w:t>
            </w:r>
          </w:p>
        </w:tc>
        <w:tc>
          <w:tcPr>
            <w:tcW w:type="dxa" w:w="4986"/>
            <w:tcBorders>
              <w:top w:val="nil"/>
              <w:left w:val="nil"/>
              <w:bottom w:val="nil"/>
              <w:right w:val="nil"/>
              <w:insideH w:val="nil"/>
              <w:insideV w:val="nil"/>
            </w:tcBorders>
          </w:tcPr>
          <w:p>
            <w:pPr>
              <w:jc w:val="center"/>
            </w:pPr>
            <w:r>
              <w:t>Printed Name: 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https://letter247-us.com/real-estate-golden-letter/</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https://letter247-us.com</w:t>
        </w:r>
      </w:hyperlink>
    </w:p>
    <w:p>
      <w:pPr>
        <w:jc w:val="center"/>
      </w:pPr>
      <w:r>
        <w:rPr>
          <w:color w:val="808080"/>
          <w:sz w:val="20"/>
        </w:rPr>
        <w:t>This template is intended exclusively for personal, non-commercial use.</w:t>
        <w:br/>
        <w:t>If distributed or published, the source must be mentioned. © letter247-us.com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247-us.com/real-estate-golden-letter/" TargetMode="External"/><Relationship Id="rId10" Type="http://schemas.openxmlformats.org/officeDocument/2006/relationships/hyperlink" Target="https://letter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