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ACKNOWLEDGEMENT</w:t>
      </w:r>
    </w:p>
    <w:p/>
    <w:p/>
    <w:p>
      <w:r>
        <w:rPr>
          <w:b w:val="0"/>
          <w:sz w:val="20"/>
        </w:rPr>
        <w:t>To Whom It May Concern,</w:t>
      </w:r>
    </w:p>
    <w:p/>
    <w:p>
      <w:r>
        <w:rPr>
          <w:b w:val="0"/>
          <w:sz w:val="20"/>
        </w:rPr>
        <w:t>This Letter of Acknowledgement (the “Letter”) confirms the understanding and agreement between the undersigned parties regarding the matters described herein. By signing this Letter, the parties acknowledge that they have read, understood, and agreed to the terms set forth herein.</w:t>
      </w:r>
    </w:p>
    <w:p/>
    <w:p/>
    <w:p>
      <w:r>
        <w:rPr>
          <w:b/>
          <w:sz w:val="20"/>
        </w:rPr>
        <w:t>PARTIES:</w:t>
      </w:r>
    </w:p>
    <w:p>
      <w:r>
        <w:rPr>
          <w:b/>
          <w:sz w:val="20"/>
        </w:rPr>
        <w:t>Acknowledging Party:</w:t>
      </w:r>
    </w:p>
    <w:p>
      <w:r>
        <w:rPr>
          <w:b w:val="0"/>
          <w:sz w:val="20"/>
        </w:rPr>
        <w:t>Full Legal Name: 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________________________________________________________</w:t>
      </w:r>
    </w:p>
    <w:p/>
    <w:p>
      <w:r>
        <w:rPr>
          <w:b/>
          <w:sz w:val="20"/>
        </w:rPr>
        <w:t>Acknowledged Party:</w:t>
      </w:r>
    </w:p>
    <w:p>
      <w:r>
        <w:rPr>
          <w:b w:val="0"/>
          <w:sz w:val="20"/>
        </w:rPr>
        <w:t>Full Legal Name: 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________________________________________________________</w:t>
      </w:r>
    </w:p>
    <w:p/>
    <w:p/>
    <w:p>
      <w:r>
        <w:rPr>
          <w:b/>
          <w:sz w:val="20"/>
        </w:rPr>
        <w:t>PURPOSE OF ACKNOWLEDGEMENT:</w:t>
      </w:r>
    </w:p>
    <w:p>
      <w:r>
        <w:rPr>
          <w:b w:val="0"/>
          <w:sz w:val="20"/>
        </w:rPr>
        <w:t>The purpose of this Letter is to formally acknowledge the receipt, understanding, or acceptance of certain information, documents, goods, services, or other matters as detailed below. This Letter does not constitute a contract for sale, transfer of ownership, or any other transaction unless explicitly stated herein.</w:t>
      </w:r>
    </w:p>
    <w:p/>
    <w:p/>
    <w:p>
      <w:r>
        <w:rPr>
          <w:b/>
          <w:sz w:val="20"/>
        </w:rPr>
        <w:t>DETAILS OF ACKNOWLEDGEMENT:</w:t>
      </w:r>
    </w:p>
    <w:p>
      <w:r>
        <w:rPr>
          <w:b w:val="0"/>
          <w:sz w:val="20"/>
        </w:rPr>
        <w:t>Description: _____________________________________________________________</w:t>
      </w:r>
    </w:p>
    <w:p>
      <w:r>
        <w:rPr>
          <w:b w:val="0"/>
          <w:sz w:val="20"/>
        </w:rPr>
        <w:t>Reference Numbers, Identifiers, or Related Documents: ________________________</w:t>
      </w:r>
    </w:p>
    <w:p>
      <w:r>
        <w:rPr>
          <w:b w:val="0"/>
          <w:sz w:val="20"/>
        </w:rPr>
        <w:t>Additional Terms or Conditions: ___________________________________________</w:t>
      </w:r>
    </w:p>
    <w:p/>
    <w:p/>
    <w:p>
      <w:r>
        <w:rPr>
          <w:b/>
          <w:sz w:val="20"/>
        </w:rPr>
        <w:t>REPRESENTATIONS AND WARRANTIES:</w:t>
      </w:r>
    </w:p>
    <w:p>
      <w:r>
        <w:rPr>
          <w:b w:val="0"/>
          <w:sz w:val="20"/>
        </w:rPr>
        <w:t>Each party represents and warrants that it has the full right, power, and authority to enter into this Letter and to perform its obligations herein. The parties acknowledge that this Letter is intended to be legally binding and enforceable under the laws of the United States.</w:t>
      </w:r>
    </w:p>
    <w:p/>
    <w:p/>
    <w:p>
      <w:r>
        <w:rPr>
          <w:b/>
          <w:sz w:val="20"/>
        </w:rPr>
        <w:t>CONFIDENTIALITY:</w:t>
      </w:r>
    </w:p>
    <w:p>
      <w:r>
        <w:rPr>
          <w:b w:val="0"/>
          <w:sz w:val="20"/>
        </w:rPr>
        <w:t>The parties agree that any non-public information disclosed in connection with this Letter shall be treated as confidential and shall not be disclosed to any third party without the prior written consent of the other party, except as required by law.</w:t>
      </w:r>
    </w:p>
    <w:p/>
    <w:p/>
    <w:p>
      <w:r>
        <w:rPr>
          <w:b/>
          <w:sz w:val="20"/>
        </w:rPr>
        <w:t>NO WAIVER:</w:t>
      </w:r>
    </w:p>
    <w:p>
      <w:r>
        <w:rPr>
          <w:b w:val="0"/>
          <w:sz w:val="20"/>
        </w:rPr>
        <w:t>No failure or delay by any party in exercising any right, power, or privilege under this Letter shall operate as a waiver thereof, nor shall any single or partial exercise of any right preclude any other or further exercise thereof.</w:t>
      </w:r>
    </w:p>
    <w:p/>
    <w:p/>
    <w:p>
      <w:r>
        <w:rPr>
          <w:b/>
          <w:sz w:val="20"/>
        </w:rPr>
        <w:t>GOVERNING LAW AND JURISDICTION:</w:t>
      </w:r>
    </w:p>
    <w:p>
      <w:r>
        <w:rPr>
          <w:b w:val="0"/>
          <w:sz w:val="20"/>
        </w:rPr>
        <w:t>This Letter shall be governed by and construed in accordance with the laws of the United States and the relevant state law applicable to the parties' principal places of business. Any disputes arising out of or relating to this Letter shall be subject to the exclusive jurisdiction of the federal and state courts located within said jurisdiction.</w:t>
      </w:r>
    </w:p>
    <w:p/>
    <w:p/>
    <w:p>
      <w:r>
        <w:rPr>
          <w:b/>
          <w:sz w:val="20"/>
        </w:rPr>
        <w:t>ENTIRE AGREEMENT:</w:t>
      </w:r>
    </w:p>
    <w:p>
      <w:r>
        <w:rPr>
          <w:b w:val="0"/>
          <w:sz w:val="20"/>
        </w:rPr>
        <w:t>This Letter constitutes the entire agreement between the parties with respect to the subject matter hereof and supersedes all prior and contemporaneous understandings, agreements, representations, and warranties, both written and oral, regarding such subject matter.</w:t>
      </w:r>
    </w:p>
    <w:p/>
    <w:p/>
    <w:p>
      <w:r>
        <w:rPr>
          <w:b/>
          <w:sz w:val="20"/>
        </w:rPr>
        <w:t>SEVERABILITY:</w:t>
      </w:r>
    </w:p>
    <w:p>
      <w:r>
        <w:rPr>
          <w:b w:val="0"/>
          <w:sz w:val="20"/>
        </w:rPr>
        <w:t>If any provision of this Letter is held to be invalid, illegal, or unenforceable for any reason, the remaining provisions shall continue in full force and effect to the maximum extent permitted by law.</w:t>
      </w:r>
    </w:p>
    <w:p/>
    <w:p/>
    <w:p>
      <w:r>
        <w:rPr>
          <w:b/>
          <w:sz w:val="20"/>
        </w:rPr>
        <w:t>EXECUTION:</w:t>
      </w:r>
    </w:p>
    <w:p>
      <w:r>
        <w:rPr>
          <w:b w:val="0"/>
          <w:sz w:val="20"/>
        </w:rPr>
        <w:t>This Letter may be executed in counterparts, each of which shall be deemed an original, but all of which together shall constitute one and the same instrument. Signatures delivered by electronic means shall be deemed originals for all purposes.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ACKNOWLEDGING PARTY</w:t>
            </w:r>
          </w:p>
        </w:tc>
        <w:tc>
          <w:tcPr>
            <w:tcW w:type="dxa" w:w="4986"/>
            <w:tcBorders>
              <w:top w:val="nil"/>
              <w:left w:val="nil"/>
              <w:bottom w:val="nil"/>
              <w:right w:val="nil"/>
              <w:insideH w:val="nil"/>
              <w:insideV w:val="nil"/>
            </w:tcBorders>
          </w:tcPr>
          <w:p>
            <w:pPr>
              <w:jc w:val="center"/>
            </w:pPr>
            <w:r>
              <w:t>ACKNOWLEDGED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https://letter247-us.com/letter-of-acknowledgement/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acknowledgement/"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