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GRANT AWARD LETTER</w:t>
      </w:r>
    </w:p>
    <w:p/>
    <w:p>
      <w:r>
        <w:rPr>
          <w:b/>
          <w:sz w:val="20"/>
        </w:rPr>
        <w:t>Recipient Information:</w:t>
      </w:r>
    </w:p>
    <w:p>
      <w:r>
        <w:rPr>
          <w:b w:val="0"/>
          <w:sz w:val="20"/>
        </w:rPr>
        <w:t>Name: ____________________________________________________________</w:t>
      </w:r>
    </w:p>
    <w:p>
      <w:r>
        <w:rPr>
          <w:b w:val="0"/>
          <w:sz w:val="20"/>
        </w:rPr>
        <w:t>Institution/Organization: 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Grantor Information:</w:t>
      </w:r>
    </w:p>
    <w:p>
      <w:r>
        <w:rPr>
          <w:b w:val="0"/>
          <w:sz w:val="20"/>
        </w:rPr>
        <w:t>Name: ____________________________________________________________</w:t>
      </w:r>
    </w:p>
    <w:p>
      <w:r>
        <w:rPr>
          <w:b w:val="0"/>
          <w:sz w:val="20"/>
        </w:rPr>
        <w:t>Institution/Organization: 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Grant Details:</w:t>
      </w:r>
    </w:p>
    <w:p>
      <w:r>
        <w:rPr>
          <w:b w:val="0"/>
          <w:sz w:val="20"/>
        </w:rPr>
        <w:t>Grant Title: _______________________________________________________</w:t>
      </w:r>
    </w:p>
    <w:p>
      <w:r>
        <w:rPr>
          <w:b w:val="0"/>
          <w:sz w:val="20"/>
        </w:rPr>
        <w:t>Grant Number: ______________________________________________________</w:t>
      </w:r>
    </w:p>
    <w:p>
      <w:r>
        <w:rPr>
          <w:b w:val="0"/>
          <w:sz w:val="20"/>
        </w:rPr>
        <w:t>Project Title: _____________________________________________________</w:t>
      </w:r>
    </w:p>
    <w:p>
      <w:r>
        <w:rPr>
          <w:b w:val="0"/>
          <w:sz w:val="20"/>
        </w:rPr>
        <w:t>Award Amount (USD): _______________________________________________</w:t>
      </w:r>
    </w:p>
    <w:p>
      <w:r>
        <w:rPr>
          <w:b w:val="0"/>
          <w:sz w:val="20"/>
        </w:rPr>
        <w:t>Award Period: _____________________________________________________</w:t>
      </w:r>
    </w:p>
    <w:p>
      <w:r>
        <w:rPr>
          <w:b w:val="0"/>
          <w:sz w:val="20"/>
        </w:rPr>
        <w:t>Purpose of Grant: _________________________________________________</w:t>
      </w:r>
    </w:p>
    <w:p/>
    <w:p>
      <w:r>
        <w:rPr>
          <w:b/>
          <w:sz w:val="20"/>
        </w:rPr>
        <w:t>Terms and Conditions:</w:t>
      </w:r>
    </w:p>
    <w:p>
      <w:r>
        <w:rPr>
          <w:b w:val="0"/>
          <w:sz w:val="20"/>
        </w:rPr>
        <w:t>1. Award and Acceptance</w:t>
      </w:r>
    </w:p>
    <w:p>
      <w:r>
        <w:rPr>
          <w:b w:val="0"/>
          <w:sz w:val="20"/>
        </w:rPr>
        <w:t>The Grantor hereby awards the Recipient the sum indicated above for the purpose described in this letter and the attached documentation. The Recipient accepts the award and agrees to comply with all terms and conditions herein and applicable laws and regulations.</w:t>
      </w:r>
    </w:p>
    <w:p/>
    <w:p>
      <w:r>
        <w:rPr>
          <w:b w:val="0"/>
          <w:sz w:val="20"/>
        </w:rPr>
        <w:t>2. Use of Funds</w:t>
      </w:r>
    </w:p>
    <w:p>
      <w:r>
        <w:rPr>
          <w:b w:val="0"/>
          <w:sz w:val="20"/>
        </w:rPr>
        <w:t>Funds awarded must be used exclusively for the project and activities described in the grant proposal and supporting documents. Any deviation requires prior written approval from the Grantor. The Recipient shall maintain accurate financial records and documentation of expenditures.</w:t>
      </w:r>
    </w:p>
    <w:p/>
    <w:p>
      <w:r>
        <w:rPr>
          <w:b w:val="0"/>
          <w:sz w:val="20"/>
        </w:rPr>
        <w:t>3. Payment Schedule</w:t>
      </w:r>
    </w:p>
    <w:p>
      <w:r>
        <w:rPr>
          <w:b w:val="0"/>
          <w:sz w:val="20"/>
        </w:rPr>
        <w:t>Payments will be disbursed according to the schedule established in the grant agreement or as otherwise communicated by the Grantor. The Recipient must submit any required reports or documentation prior to subsequent payments.</w:t>
      </w:r>
    </w:p>
    <w:p/>
    <w:p>
      <w:r>
        <w:rPr>
          <w:b w:val="0"/>
          <w:sz w:val="20"/>
        </w:rPr>
        <w:t>4. Reporting Requirements</w:t>
      </w:r>
    </w:p>
    <w:p>
      <w:r>
        <w:rPr>
          <w:b w:val="0"/>
          <w:sz w:val="20"/>
        </w:rPr>
        <w:t>The Recipient shall submit timely progress and financial reports as specified in the grant agreement. Failure to provide satisfactory reports may result in suspension or termination of funding.</w:t>
      </w:r>
    </w:p>
    <w:p/>
    <w:p>
      <w:r>
        <w:rPr>
          <w:b w:val="0"/>
          <w:sz w:val="20"/>
        </w:rPr>
        <w:t>5. Compliance</w:t>
      </w:r>
    </w:p>
    <w:p>
      <w:r>
        <w:rPr>
          <w:b w:val="0"/>
          <w:sz w:val="20"/>
        </w:rPr>
        <w:t>The Recipient agrees to comply with all applicable federal, state, and local laws, regulations, and policies, including but not limited to nondiscrimination, equal opportunity, and export control laws. The Recipient shall obtain all necessary permits and approvals.</w:t>
      </w:r>
    </w:p>
    <w:p/>
    <w:p>
      <w:r>
        <w:rPr>
          <w:b w:val="0"/>
          <w:sz w:val="20"/>
        </w:rPr>
        <w:t>6. Intellectual Property</w:t>
      </w:r>
    </w:p>
    <w:p>
      <w:r>
        <w:rPr>
          <w:b w:val="0"/>
          <w:sz w:val="20"/>
        </w:rPr>
        <w:t>Any intellectual property developed in whole or in part under this grant shall be handled in accordance with the terms set forth in the grant agreement and applicable laws.</w:t>
      </w:r>
    </w:p>
    <w:p/>
    <w:p>
      <w:r>
        <w:rPr>
          <w:b w:val="0"/>
          <w:sz w:val="20"/>
        </w:rPr>
        <w:t>7. Termination</w:t>
      </w:r>
    </w:p>
    <w:p>
      <w:r>
        <w:rPr>
          <w:b w:val="0"/>
          <w:sz w:val="20"/>
        </w:rPr>
        <w:t>The Grantor may terminate this award upon written notice if the Recipient fails to comply with the terms of the grant. Upon termination, the Recipient shall promptly return any unexpended funds and relevant materials.</w:t>
      </w:r>
    </w:p>
    <w:p/>
    <w:p>
      <w:r>
        <w:rPr>
          <w:b w:val="0"/>
          <w:sz w:val="20"/>
        </w:rPr>
        <w:t>8. Indemnification</w:t>
      </w:r>
    </w:p>
    <w:p>
      <w:r>
        <w:rPr>
          <w:b w:val="0"/>
          <w:sz w:val="20"/>
        </w:rPr>
        <w:t>The Recipient agrees to indemnify and hold harmless the Grantor from any claims, liabilities, damages, or expenses arising out of or related to the Recipient's performance under this award.</w:t>
      </w:r>
    </w:p>
    <w:p/>
    <w:p>
      <w:r>
        <w:rPr>
          <w:b w:val="0"/>
          <w:sz w:val="20"/>
        </w:rPr>
        <w:t>9. Governing Law</w:t>
      </w:r>
    </w:p>
    <w:p>
      <w:r>
        <w:rPr>
          <w:b w:val="0"/>
          <w:sz w:val="20"/>
        </w:rPr>
        <w:t>This Grant Award Letter and any related agreements shall be governed by and construed in accordance with the laws of the United States and the applicable state laws without regard to conflicts of law principles.</w:t>
      </w:r>
    </w:p>
    <w:p/>
    <w:p>
      <w:r>
        <w:rPr>
          <w:b w:val="0"/>
          <w:sz w:val="20"/>
        </w:rPr>
        <w:t>10. Entire Agreement</w:t>
      </w:r>
    </w:p>
    <w:p>
      <w:r>
        <w:rPr>
          <w:b w:val="0"/>
          <w:sz w:val="20"/>
        </w:rPr>
        <w:t>This letter, together with the grant agreement and any referenced documents, constitutes the entire agreement between the parties regarding the grant award and supersedes all prior understandings.</w:t>
      </w:r>
    </w:p>
    <w:p/>
    <w:p/>
    <w:p>
      <w:r>
        <w:rPr>
          <w:b w:val="0"/>
          <w:sz w:val="20"/>
        </w:rPr>
        <w:t>Place of Agreement: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https://letter247-us.com/grant-award-letter/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grant-award-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